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F669" w14:textId="77777777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709684"/>
      <w:bookmarkStart w:id="1" w:name="_Hlk131706775"/>
      <w:r>
        <w:rPr>
          <w:rFonts w:ascii="Times New Roman" w:hAnsi="Times New Roman" w:cs="Times New Roman"/>
          <w:b/>
          <w:bCs/>
          <w:sz w:val="24"/>
          <w:szCs w:val="24"/>
        </w:rPr>
        <w:t>ИП Мосунова Ксения Александровна</w:t>
      </w:r>
    </w:p>
    <w:p w14:paraId="742FC766" w14:textId="77777777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p w14:paraId="680194AB" w14:textId="77777777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Pr="00A41B83">
        <w:rPr>
          <w:rFonts w:ascii="Times New Roman" w:hAnsi="Times New Roman" w:cs="Times New Roman"/>
          <w:b/>
          <w:bCs/>
          <w:sz w:val="24"/>
          <w:szCs w:val="24"/>
        </w:rPr>
        <w:t>140220, Россия, Московская обл., г. о. Воскресенск, с. Конобеево,</w:t>
      </w:r>
    </w:p>
    <w:p w14:paraId="1FB1490D" w14:textId="77777777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1B83">
        <w:rPr>
          <w:rFonts w:ascii="Times New Roman" w:hAnsi="Times New Roman" w:cs="Times New Roman"/>
          <w:b/>
          <w:bCs/>
          <w:sz w:val="24"/>
          <w:szCs w:val="24"/>
        </w:rPr>
        <w:t xml:space="preserve"> ул. Красная Слобода, д. 21</w:t>
      </w:r>
    </w:p>
    <w:p w14:paraId="6F4C44E5" w14:textId="77777777" w:rsidR="00C75330" w:rsidRP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C7533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C7533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mosunova</w:t>
      </w:r>
      <w:r w:rsidRPr="00C753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rod</w:t>
      </w:r>
      <w:r w:rsidRPr="00C75330">
        <w:rPr>
          <w:rFonts w:ascii="Times New Roman" w:hAnsi="Times New Roman" w:cs="Times New Roman"/>
          <w:b/>
          <w:bCs/>
          <w:sz w:val="24"/>
          <w:szCs w:val="24"/>
        </w:rPr>
        <w:t>@</w:t>
      </w:r>
      <w:r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yandex</w:t>
      </w:r>
      <w:r w:rsidRPr="00C753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bookmarkEnd w:id="0"/>
    </w:p>
    <w:p w14:paraId="5BFC08D7" w14:textId="77777777" w:rsidR="00C75330" w:rsidRPr="00C75330" w:rsidRDefault="00C75330" w:rsidP="00C7533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6EEBFF7D" w14:textId="77777777" w:rsidR="00C75330" w:rsidRP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54103" w14:textId="77777777" w:rsidR="00C75330" w:rsidRPr="00AD413E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13E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3A8C11CB" w14:textId="77777777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935C68" w14:textId="16FD43A2" w:rsidR="00C75330" w:rsidRDefault="00C75330" w:rsidP="00C75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2541C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2541C4" w:rsidRPr="002541C4">
        <w:rPr>
          <w:rFonts w:ascii="Times New Roman" w:hAnsi="Times New Roman" w:cs="Times New Roman"/>
          <w:color w:val="000000" w:themeColor="text1"/>
          <w:sz w:val="24"/>
          <w:szCs w:val="24"/>
        </w:rPr>
        <w:t>1.07</w:t>
      </w:r>
      <w:r w:rsidRPr="00254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.2024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15473E">
        <w:rPr>
          <w:rFonts w:ascii="Times New Roman" w:hAnsi="Times New Roman" w:cs="Times New Roman"/>
          <w:sz w:val="24"/>
          <w:szCs w:val="24"/>
        </w:rPr>
        <w:t>7л-07/24</w:t>
      </w:r>
    </w:p>
    <w:p w14:paraId="724CDC71" w14:textId="77777777" w:rsidR="00C75330" w:rsidRDefault="00C75330" w:rsidP="00C75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1D304" w14:textId="77777777" w:rsidR="00C75330" w:rsidRDefault="00C75330" w:rsidP="00C75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8EC97" w14:textId="77777777" w:rsidR="00C75330" w:rsidRDefault="00C75330" w:rsidP="00C75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6F383" w14:textId="47EBD32C" w:rsidR="00C75330" w:rsidRPr="00C75330" w:rsidRDefault="00C75330" w:rsidP="00C753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5330">
        <w:rPr>
          <w:rFonts w:ascii="Times New Roman" w:hAnsi="Times New Roman" w:cs="Times New Roman"/>
          <w:b/>
          <w:bCs/>
          <w:sz w:val="24"/>
          <w:szCs w:val="24"/>
        </w:rPr>
        <w:t>«Об утверждении Порядка идентификации личности обучающихся в электронной информационно-образовательной среде при реализации образовательных программ»</w:t>
      </w:r>
    </w:p>
    <w:p w14:paraId="4C08AB5A" w14:textId="77777777" w:rsidR="00C75330" w:rsidRDefault="00C75330" w:rsidP="00C753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26F78" w14:textId="4B0E5F82" w:rsidR="00C75330" w:rsidRDefault="00C75330" w:rsidP="00C753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273-ФЗ «Об образовании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9B04EC" w14:textId="77777777" w:rsidR="00C75330" w:rsidRDefault="00C75330" w:rsidP="00C753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18794D" w14:textId="77777777" w:rsidR="00C75330" w:rsidRDefault="00C75330" w:rsidP="00C753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14F22EDB" w14:textId="77777777" w:rsidR="00C75330" w:rsidRDefault="00C75330" w:rsidP="00C753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FC3DA9" w14:textId="68D36D92" w:rsidR="00C75330" w:rsidRPr="00C75330" w:rsidRDefault="00C75330" w:rsidP="00C75330">
      <w:pPr>
        <w:pStyle w:val="af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75330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C75330">
        <w:rPr>
          <w:rFonts w:ascii="Times New Roman" w:hAnsi="Times New Roman" w:cs="Times New Roman"/>
          <w:bCs/>
          <w:sz w:val="24"/>
          <w:szCs w:val="24"/>
        </w:rPr>
        <w:t>Порядок идентификации личности обучающихся в электронной информационно-образовательной среде при реализации образовательных программ</w:t>
      </w:r>
      <w:r w:rsidRPr="00C75330">
        <w:rPr>
          <w:rFonts w:ascii="Times New Roman" w:hAnsi="Times New Roman" w:cs="Times New Roman"/>
          <w:sz w:val="24"/>
          <w:szCs w:val="24"/>
        </w:rPr>
        <w:t xml:space="preserve"> у </w:t>
      </w:r>
      <w:r w:rsidRPr="00C75330">
        <w:rPr>
          <w:rFonts w:ascii="Times New Roman" w:hAnsi="Times New Roman" w:cs="Times New Roman"/>
          <w:iCs/>
          <w:sz w:val="24"/>
          <w:szCs w:val="24"/>
        </w:rPr>
        <w:t xml:space="preserve">ИП Мосунова Ксения Александровна (ИНН 500513023938, ОГРН 316500500050357) </w:t>
      </w:r>
      <w:r w:rsidRPr="00C75330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14:paraId="4CD6356A" w14:textId="771A25BA" w:rsidR="00C75330" w:rsidRDefault="00C75330" w:rsidP="00C75330">
      <w:pPr>
        <w:pStyle w:val="af4"/>
        <w:numPr>
          <w:ilvl w:val="0"/>
          <w:numId w:val="15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50CC061D" w14:textId="7F17FAAF" w:rsidR="00C75330" w:rsidRDefault="00C75330" w:rsidP="00C75330">
      <w:pPr>
        <w:pStyle w:val="af4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3E1361E0" w14:textId="4126581E" w:rsidR="00C75330" w:rsidRDefault="00C75330" w:rsidP="00C75330">
      <w:pPr>
        <w:pStyle w:val="af4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89E91F7" w14:textId="78403A45" w:rsidR="00C75330" w:rsidRDefault="00C75330" w:rsidP="00C75330">
      <w:pPr>
        <w:pStyle w:val="af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3E0574C" w14:textId="09138AE3" w:rsidR="00C75330" w:rsidRDefault="00C75330" w:rsidP="00C753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413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ИП Мосунова К.А.</w:t>
      </w:r>
    </w:p>
    <w:p w14:paraId="59CA2EEA" w14:textId="77777777" w:rsidR="00C75330" w:rsidRDefault="00C75330" w:rsidP="00DF6C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AA90D0A" w14:textId="770E08FA" w:rsidR="00FA5EE1" w:rsidRPr="00B063F2" w:rsidRDefault="00FA5EE1" w:rsidP="00B063F2">
      <w:pPr>
        <w:rPr>
          <w:rFonts w:ascii="Times New Roman" w:hAnsi="Times New Roman" w:cs="Times New Roman"/>
        </w:rPr>
      </w:pPr>
    </w:p>
    <w:p w14:paraId="44F3FDCA" w14:textId="77777777" w:rsidR="00B063F2" w:rsidRDefault="00B063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02C0D3" w14:textId="770F4100" w:rsidR="00C75330" w:rsidRPr="00C75330" w:rsidRDefault="00C75330" w:rsidP="00C75330">
      <w:pPr>
        <w:pStyle w:val="af4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7533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55AC1174" w14:textId="71FDC683" w:rsidR="00C75330" w:rsidRPr="00C75330" w:rsidRDefault="00C75330" w:rsidP="00C75330">
      <w:pPr>
        <w:pStyle w:val="af4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5330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</w:p>
    <w:p w14:paraId="45266ED3" w14:textId="49E7E316" w:rsidR="00C75330" w:rsidRPr="00C75330" w:rsidRDefault="00C75330" w:rsidP="00C75330">
      <w:pPr>
        <w:pStyle w:val="af4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5330">
        <w:rPr>
          <w:rFonts w:ascii="Times New Roman" w:hAnsi="Times New Roman" w:cs="Times New Roman"/>
          <w:bCs/>
          <w:iCs/>
          <w:sz w:val="24"/>
          <w:szCs w:val="24"/>
        </w:rPr>
        <w:t>ИП Мосунова К.А.</w:t>
      </w:r>
    </w:p>
    <w:p w14:paraId="14D6BE36" w14:textId="1744EBA4" w:rsidR="00FA5EE1" w:rsidRDefault="00C75330" w:rsidP="0015473E">
      <w:pPr>
        <w:spacing w:after="0" w:line="276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7533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2541C4" w:rsidRPr="002541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01.07</w:t>
      </w:r>
      <w:r w:rsidRPr="002541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.2024г. </w:t>
      </w:r>
      <w:r w:rsidRPr="00C75330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15473E">
        <w:rPr>
          <w:rFonts w:ascii="Times New Roman" w:hAnsi="Times New Roman" w:cs="Times New Roman"/>
          <w:sz w:val="24"/>
          <w:szCs w:val="24"/>
        </w:rPr>
        <w:t>7л-07/24</w:t>
      </w:r>
    </w:p>
    <w:p w14:paraId="0D4BDFA2" w14:textId="77777777" w:rsidR="00FA5EE1" w:rsidRPr="00C75330" w:rsidRDefault="003C6C48" w:rsidP="00C75330">
      <w:pPr>
        <w:pStyle w:val="af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330">
        <w:rPr>
          <w:rFonts w:ascii="Times New Roman" w:hAnsi="Times New Roman" w:cs="Times New Roman"/>
          <w:b/>
          <w:sz w:val="24"/>
          <w:szCs w:val="24"/>
        </w:rPr>
        <w:t xml:space="preserve">Порядок идентификации личности обучающихся в электронной информационно-образовательной среде при реализации образовательных программ в </w:t>
      </w:r>
    </w:p>
    <w:p w14:paraId="32CEFE4D" w14:textId="52F1A6E4" w:rsidR="00FA5EE1" w:rsidRDefault="003C6C48" w:rsidP="00C75330">
      <w:pPr>
        <w:pStyle w:val="af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5330">
        <w:rPr>
          <w:rFonts w:ascii="Times New Roman" w:hAnsi="Times New Roman" w:cs="Times New Roman"/>
          <w:b/>
          <w:sz w:val="24"/>
          <w:szCs w:val="24"/>
        </w:rPr>
        <w:t xml:space="preserve">ИП </w:t>
      </w:r>
      <w:r w:rsidR="00C75330" w:rsidRPr="00C75330">
        <w:rPr>
          <w:rFonts w:ascii="Times New Roman" w:hAnsi="Times New Roman" w:cs="Times New Roman"/>
          <w:b/>
          <w:sz w:val="24"/>
          <w:szCs w:val="24"/>
        </w:rPr>
        <w:t>Мосунова К.А.</w:t>
      </w:r>
      <w:r w:rsidRPr="002820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AF84E" w14:textId="77777777" w:rsidR="002820A0" w:rsidRPr="002820A0" w:rsidRDefault="002820A0" w:rsidP="00C75330">
      <w:pPr>
        <w:pStyle w:val="af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FEAF82" w14:textId="77777777" w:rsidR="00FA5EE1" w:rsidRPr="00C75330" w:rsidRDefault="003C6C48" w:rsidP="00C75330">
      <w:pPr>
        <w:pStyle w:val="Default"/>
        <w:jc w:val="center"/>
        <w:rPr>
          <w:b/>
          <w:bCs/>
        </w:rPr>
      </w:pPr>
      <w:bookmarkStart w:id="2" w:name="_Hlk116559303"/>
      <w:r w:rsidRPr="002820A0">
        <w:rPr>
          <w:bCs/>
        </w:rPr>
        <w:t xml:space="preserve">        </w:t>
      </w:r>
      <w:r w:rsidRPr="00C75330">
        <w:rPr>
          <w:b/>
          <w:bCs/>
        </w:rPr>
        <w:t>1 Общие положения</w:t>
      </w:r>
    </w:p>
    <w:p w14:paraId="5C6A6EEC" w14:textId="77777777" w:rsidR="00DF6C3B" w:rsidRPr="00DF6C3B" w:rsidRDefault="00DF6C3B" w:rsidP="00C75330">
      <w:pPr>
        <w:pStyle w:val="Default"/>
        <w:jc w:val="center"/>
      </w:pPr>
    </w:p>
    <w:p w14:paraId="4A9FD868" w14:textId="77777777" w:rsidR="00FA5EE1" w:rsidRPr="00DF6C3B" w:rsidRDefault="003C6C48" w:rsidP="00C75330">
      <w:pPr>
        <w:pStyle w:val="Default"/>
        <w:numPr>
          <w:ilvl w:val="1"/>
          <w:numId w:val="13"/>
        </w:numPr>
        <w:jc w:val="both"/>
      </w:pPr>
      <w:r w:rsidRPr="00DF6C3B">
        <w:t xml:space="preserve">Настоящий Порядок идентификации личности обучающихся в электронной информационно-образовательной среде при реализации образовательных программ </w:t>
      </w:r>
    </w:p>
    <w:p w14:paraId="713DE0E0" w14:textId="0B9FB990" w:rsidR="00FA5EE1" w:rsidRPr="00DF6C3B" w:rsidRDefault="003C6C48" w:rsidP="00C75330">
      <w:pPr>
        <w:pStyle w:val="Default"/>
        <w:ind w:left="525"/>
        <w:jc w:val="both"/>
        <w:rPr>
          <w:bCs/>
        </w:rPr>
      </w:pPr>
      <w:r w:rsidRPr="00DF6C3B">
        <w:t xml:space="preserve">– дополнительных общеразвивающих программ социально-гуманитарной направленности в </w:t>
      </w:r>
      <w:r w:rsidRPr="00DF6C3B">
        <w:rPr>
          <w:bCs/>
        </w:rPr>
        <w:t xml:space="preserve">ИП </w:t>
      </w:r>
      <w:r w:rsidR="00C75330">
        <w:rPr>
          <w:bCs/>
        </w:rPr>
        <w:t>Мосунова К.А.</w:t>
      </w:r>
      <w:r w:rsidRPr="00DF6C3B">
        <w:rPr>
          <w:bCs/>
        </w:rPr>
        <w:t xml:space="preserve">  </w:t>
      </w:r>
      <w:r w:rsidRPr="00DF6C3B">
        <w:t xml:space="preserve">(далее – Порядок) определяет процедуру идентификации личности обучающихся, получающих доступ к электронной информационно-образовательной среде (далее – «ЭИОС»), и контроль соблюдения требований к идентификации, в том числе при применении и использовании электронного обучения и дистанционных образовательных технологий (далее – «ЭО и ДОТ») в </w:t>
      </w:r>
      <w:r w:rsidRPr="00DF6C3B">
        <w:rPr>
          <w:bCs/>
        </w:rPr>
        <w:t xml:space="preserve">ИП </w:t>
      </w:r>
      <w:r w:rsidR="00C75330">
        <w:rPr>
          <w:bCs/>
        </w:rPr>
        <w:t>Мосунова К.А.</w:t>
      </w:r>
      <w:r w:rsidRPr="00DF6C3B">
        <w:rPr>
          <w:bCs/>
        </w:rPr>
        <w:t xml:space="preserve"> </w:t>
      </w:r>
    </w:p>
    <w:p w14:paraId="6DE8DC12" w14:textId="77777777" w:rsidR="00FA5EE1" w:rsidRPr="00DF6C3B" w:rsidRDefault="003C6C48" w:rsidP="00C75330">
      <w:pPr>
        <w:pStyle w:val="Default"/>
        <w:jc w:val="both"/>
      </w:pPr>
      <w:r w:rsidRPr="00DF6C3B">
        <w:t xml:space="preserve">1.2 Нормативная правовая база для разработки настоящего Порядка: </w:t>
      </w:r>
    </w:p>
    <w:p w14:paraId="194F918F" w14:textId="77777777" w:rsidR="00FA5EE1" w:rsidRPr="00DF6C3B" w:rsidRDefault="003C6C48" w:rsidP="00C75330">
      <w:pPr>
        <w:pStyle w:val="Default"/>
        <w:numPr>
          <w:ilvl w:val="0"/>
          <w:numId w:val="11"/>
        </w:numPr>
        <w:jc w:val="both"/>
      </w:pPr>
      <w:r w:rsidRPr="00DF6C3B">
        <w:t xml:space="preserve">Федеральный закон Российской Федерации «Об образовании в Российской Федерации» № 273-ФЗ от 29.12.2012 г. в текущей редакции; </w:t>
      </w:r>
    </w:p>
    <w:p w14:paraId="1C8FC789" w14:textId="77777777" w:rsidR="00FA5EE1" w:rsidRPr="00DF6C3B" w:rsidRDefault="003C6C48" w:rsidP="00C75330">
      <w:pPr>
        <w:pStyle w:val="Default"/>
        <w:numPr>
          <w:ilvl w:val="0"/>
          <w:numId w:val="11"/>
        </w:numPr>
        <w:jc w:val="both"/>
      </w:pPr>
      <w:r w:rsidRPr="00DF6C3B">
        <w:t xml:space="preserve">Федеральный закон от 27.07.2006 г. № 152-ФЗ «О персональных данных»; </w:t>
      </w:r>
    </w:p>
    <w:p w14:paraId="52E6892B" w14:textId="77777777" w:rsidR="00FA5EE1" w:rsidRPr="00DF6C3B" w:rsidRDefault="003C6C48" w:rsidP="00C75330">
      <w:pPr>
        <w:pStyle w:val="Default"/>
        <w:numPr>
          <w:ilvl w:val="0"/>
          <w:numId w:val="11"/>
        </w:numPr>
        <w:jc w:val="both"/>
      </w:pPr>
      <w:r w:rsidRPr="00DF6C3B">
        <w:t xml:space="preserve">Федеральный закон от 27.07.2006 № 149-ФЗ «Об информации, информационных технологиях и о защите информации»; </w:t>
      </w:r>
    </w:p>
    <w:p w14:paraId="71290B83" w14:textId="72DEE465" w:rsidR="00FA5EE1" w:rsidRPr="00DF6C3B" w:rsidRDefault="00B063F2" w:rsidP="00C75330">
      <w:pPr>
        <w:pStyle w:val="Default"/>
        <w:numPr>
          <w:ilvl w:val="0"/>
          <w:numId w:val="11"/>
        </w:numPr>
        <w:jc w:val="both"/>
      </w:pPr>
      <w:r w:rsidRPr="00DF6C3B">
        <w:t>постановления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 w:rsidR="003C6C48" w:rsidRPr="00DF6C3B">
        <w:t xml:space="preserve">; </w:t>
      </w:r>
    </w:p>
    <w:p w14:paraId="4EAB9913" w14:textId="74AE94D4" w:rsidR="00FA5EE1" w:rsidRDefault="003C6C48" w:rsidP="00C75330">
      <w:pPr>
        <w:pStyle w:val="Default"/>
        <w:numPr>
          <w:ilvl w:val="0"/>
          <w:numId w:val="11"/>
        </w:numPr>
        <w:jc w:val="both"/>
        <w:rPr>
          <w:bCs/>
        </w:rPr>
      </w:pPr>
      <w:r w:rsidRPr="00DF6C3B">
        <w:t xml:space="preserve">Положение об организации и осуществлении электронного обучения, дистанционных образовательных технологий при реализации образовательных программ в </w:t>
      </w:r>
      <w:r w:rsidRPr="00DF6C3B">
        <w:rPr>
          <w:bCs/>
        </w:rPr>
        <w:t xml:space="preserve">ИП </w:t>
      </w:r>
      <w:r w:rsidR="00C75330">
        <w:rPr>
          <w:bCs/>
        </w:rPr>
        <w:t>Мосунова К.А.</w:t>
      </w:r>
      <w:r w:rsidRPr="00DF6C3B">
        <w:rPr>
          <w:bCs/>
        </w:rPr>
        <w:t xml:space="preserve"> </w:t>
      </w:r>
    </w:p>
    <w:p w14:paraId="73BA9F9E" w14:textId="77777777" w:rsidR="00DF6C3B" w:rsidRDefault="00DF6C3B" w:rsidP="00C75330">
      <w:pPr>
        <w:pStyle w:val="Default"/>
        <w:ind w:left="720"/>
        <w:jc w:val="both"/>
        <w:rPr>
          <w:bCs/>
        </w:rPr>
      </w:pPr>
    </w:p>
    <w:p w14:paraId="67B8F6F3" w14:textId="6A665AE9" w:rsidR="00DF6C3B" w:rsidRPr="002820A0" w:rsidRDefault="00DF6C3B" w:rsidP="00C75330">
      <w:pPr>
        <w:pStyle w:val="Default"/>
        <w:ind w:left="720"/>
        <w:jc w:val="center"/>
        <w:rPr>
          <w:bCs/>
          <w:color w:val="auto"/>
        </w:rPr>
      </w:pPr>
      <w:r w:rsidRPr="002820A0">
        <w:rPr>
          <w:bCs/>
          <w:color w:val="auto"/>
        </w:rPr>
        <w:t xml:space="preserve">2. </w:t>
      </w:r>
      <w:r w:rsidRPr="00C75330">
        <w:rPr>
          <w:b/>
          <w:bCs/>
          <w:color w:val="auto"/>
        </w:rPr>
        <w:t>Технология идентификации личности обучающихся образовательного процесса с применением ЭО и ДОТ</w:t>
      </w:r>
    </w:p>
    <w:p w14:paraId="093AE89E" w14:textId="77777777" w:rsidR="00DF6C3B" w:rsidRPr="00DF6C3B" w:rsidRDefault="00DF6C3B" w:rsidP="00C75330">
      <w:pPr>
        <w:pStyle w:val="Default"/>
        <w:ind w:left="720"/>
        <w:jc w:val="center"/>
        <w:rPr>
          <w:bCs/>
        </w:rPr>
      </w:pPr>
    </w:p>
    <w:bookmarkEnd w:id="2"/>
    <w:p w14:paraId="32E15C98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2.1 Идентификация личности обучающихся применяется при организации учебной деятельности, текущего контроля успеваемости, промежуточной аттестации, итоговой аттестации, оказания учебно-методической помощи обучающимся и иных образовательных процедур (далее – образовательные процедуры) при применении ЭО и ДОТ. </w:t>
      </w:r>
    </w:p>
    <w:p w14:paraId="0AAA0A5D" w14:textId="21FC9DCF" w:rsidR="00DF6C3B" w:rsidRPr="00DF6C3B" w:rsidRDefault="00DF6C3B" w:rsidP="00C75330">
      <w:pPr>
        <w:pStyle w:val="Default"/>
        <w:jc w:val="both"/>
        <w:rPr>
          <w:bCs/>
        </w:rPr>
      </w:pPr>
      <w:r w:rsidRPr="00DF6C3B">
        <w:rPr>
          <w:color w:val="auto"/>
        </w:rPr>
        <w:t xml:space="preserve">2.2 В </w:t>
      </w:r>
      <w:r w:rsidRPr="00DF6C3B">
        <w:rPr>
          <w:bCs/>
        </w:rPr>
        <w:t xml:space="preserve">ИП </w:t>
      </w:r>
      <w:r w:rsidR="00C75330">
        <w:rPr>
          <w:bCs/>
        </w:rPr>
        <w:t>Мосунова К.А.</w:t>
      </w:r>
      <w:r w:rsidRPr="00DF6C3B">
        <w:rPr>
          <w:bCs/>
        </w:rPr>
        <w:t xml:space="preserve">  </w:t>
      </w:r>
      <w:r w:rsidRPr="00DF6C3B">
        <w:rPr>
          <w:color w:val="auto"/>
        </w:rPr>
        <w:t xml:space="preserve">используется система идентификации личности, обучающихся, получающих доступ к ЭИОС, позволяющая программными и (или) иными средствами, осуществлять идентификацию личности обучающихся, а также обеспечивающая контроль соблюдения требований образовательных процедур при применении ЭО и ДОТ. Идентификация личности обучающихся осуществляется путем использования электронной и (или) визуальной идентификация личности. </w:t>
      </w:r>
    </w:p>
    <w:p w14:paraId="385C4EC7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2.3 Идентификация личности обучающегося при проведении оценочных мероприятий с использованием ЭО и ДОТ осуществляется путем непосредственного присутствия научно-педагогического работника в месте нахождения обучающегося, либо с помощью технических средств, способных обеспечить идентификацию личности обучающегося. </w:t>
      </w:r>
    </w:p>
    <w:p w14:paraId="4846FC96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lastRenderedPageBreak/>
        <w:t xml:space="preserve">2.4 При проведении идентификации личности обучающийся предоставляет сведения и документы, необходимые для идентификации. Документы, позволяющие идентифицировать личность обучающегося, должны быть действительными на дату их предъявления. Документы, составленные полностью или в части на иностранном языке (за исключением документов, удостоверяющих личность физического лица, выданных компетентными органами иностранных государств, составленных на нескольких языках, включая русский язык), представляются с надлежащим образом заверенным переводом на русский язык. </w:t>
      </w:r>
    </w:p>
    <w:p w14:paraId="6654ED97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2.5 Обучающиеся несут ответственность за достоверность представляемых для идентификации данных и соблюдение процедуры идентификации личности обучающегося. </w:t>
      </w:r>
    </w:p>
    <w:p w14:paraId="632BB7A9" w14:textId="3BE17718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2.6 Электронная идентификация личности обучающегося осуществляется посредством авторизации на платформе дистанционного обучения </w:t>
      </w:r>
      <w:hyperlink r:id="rId7" w:tooltip="https://antitreningi.ru/" w:history="1">
        <w:r w:rsidRPr="00DF6C3B">
          <w:t xml:space="preserve"> </w:t>
        </w:r>
        <w:r w:rsidRPr="00DF6C3B">
          <w:rPr>
            <w:color w:val="auto"/>
          </w:rPr>
          <w:t xml:space="preserve">Геткурс </w:t>
        </w:r>
      </w:hyperlink>
      <w:r w:rsidRPr="00DF6C3B">
        <w:rPr>
          <w:color w:val="auto"/>
        </w:rPr>
        <w:t xml:space="preserve"> в ЭИОС </w:t>
      </w:r>
      <w:r w:rsidRPr="00DF6C3B">
        <w:t xml:space="preserve">ИП </w:t>
      </w:r>
      <w:r w:rsidR="00C75330">
        <w:t>Мосунова К.А.</w:t>
      </w:r>
      <w:r w:rsidRPr="00DF6C3B">
        <w:t xml:space="preserve"> </w:t>
      </w:r>
      <w:r w:rsidRPr="00DF6C3B">
        <w:rPr>
          <w:color w:val="auto"/>
        </w:rPr>
        <w:t xml:space="preserve"> Для идентификации обучающийся вводит свой логин и пароль, выданные ему при поступлении на обучение в ИП </w:t>
      </w:r>
      <w:r w:rsidR="00C75330">
        <w:rPr>
          <w:color w:val="auto"/>
        </w:rPr>
        <w:t>Мосунова К.А.</w:t>
      </w:r>
      <w:r w:rsidRPr="00DF6C3B">
        <w:rPr>
          <w:color w:val="auto"/>
        </w:rPr>
        <w:t xml:space="preserve">  </w:t>
      </w:r>
    </w:p>
    <w:p w14:paraId="1F31A743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2.7 Электронная идентификация в системе дистанционного обучения на платформе Геткурс осуществляется путем введения логина и пароля. При работе через внешние сайты идентификации личности обеспечивается возможностями соответствующих сервисов. </w:t>
      </w:r>
    </w:p>
    <w:p w14:paraId="4EEA7926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>2.8 Визуальная идентификация личности обучающегося осуществляется уполномоченным лицом (преподаватель, структурное подразделение, организующее образовательный процесс с применением ДОТ, Ответственные за ЭО и ДОТ) посредством визуальной проверки личности обучающегося по документу, удостоверяющему его личность.</w:t>
      </w:r>
    </w:p>
    <w:p w14:paraId="14368F68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2.9 Визуальная идентификация может осуществляться Ответственные за ЭО и ДОТ Ответственные за ЭО и ДОТ также при помощи средств телекоммуникаций путем демонстрации уполномоченному лицу перед телекамерой страниц с фотографией документа, удостоверяющего личность обучающегося. Для корректного проведения идентификации необходимо наличие у обучающегося технических средств и технической возможности в соответствии с предъявляемыми требованиями. При идентификации обучающийся должен полностью назвать фамилию, имя, отчество. </w:t>
      </w:r>
    </w:p>
    <w:p w14:paraId="0C285224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2.10 Лицо, ответственное за проведение аттестации в форме компьютерного тестирования, письменного ответа на вопросы, вебинары обязано: </w:t>
      </w:r>
    </w:p>
    <w:p w14:paraId="01E3DBE4" w14:textId="77777777" w:rsidR="00DF6C3B" w:rsidRPr="00DF6C3B" w:rsidRDefault="00DF6C3B" w:rsidP="00C75330">
      <w:pPr>
        <w:pStyle w:val="Default"/>
        <w:numPr>
          <w:ilvl w:val="0"/>
          <w:numId w:val="12"/>
        </w:numPr>
        <w:jc w:val="both"/>
        <w:rPr>
          <w:color w:val="auto"/>
        </w:rPr>
      </w:pPr>
      <w:r w:rsidRPr="00DF6C3B">
        <w:rPr>
          <w:color w:val="auto"/>
        </w:rPr>
        <w:t xml:space="preserve">установить личность лица, проходящего аттестацию. На основании предъявленных документов; </w:t>
      </w:r>
    </w:p>
    <w:p w14:paraId="1D775EC5" w14:textId="77777777" w:rsidR="00DF6C3B" w:rsidRPr="00DF6C3B" w:rsidRDefault="00DF6C3B" w:rsidP="00C75330">
      <w:pPr>
        <w:pStyle w:val="Default"/>
        <w:numPr>
          <w:ilvl w:val="0"/>
          <w:numId w:val="12"/>
        </w:numPr>
        <w:jc w:val="both"/>
        <w:rPr>
          <w:color w:val="auto"/>
        </w:rPr>
      </w:pPr>
      <w:r w:rsidRPr="00DF6C3B">
        <w:rPr>
          <w:color w:val="auto"/>
        </w:rPr>
        <w:t xml:space="preserve">проводить аттестацию в строгом соответствии с выданными заданиями, контролировать временной лимит прохождения аттестации; </w:t>
      </w:r>
    </w:p>
    <w:p w14:paraId="077B741A" w14:textId="77777777" w:rsidR="00DF6C3B" w:rsidRPr="00DF6C3B" w:rsidRDefault="00DF6C3B" w:rsidP="00C75330">
      <w:pPr>
        <w:pStyle w:val="Default"/>
        <w:numPr>
          <w:ilvl w:val="0"/>
          <w:numId w:val="12"/>
        </w:numPr>
        <w:jc w:val="both"/>
        <w:rPr>
          <w:color w:val="auto"/>
        </w:rPr>
      </w:pPr>
      <w:r w:rsidRPr="00DF6C3B">
        <w:rPr>
          <w:color w:val="auto"/>
        </w:rPr>
        <w:t xml:space="preserve">производить контроль за правильностью указываемых аттестуемых данных о себе при прохождении аттестации. </w:t>
      </w:r>
    </w:p>
    <w:p w14:paraId="2621CD55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2.11 Процедура идентификации в режиме видеоконференцсвязи при прохождении итоговой аттестации происходит в установленном порядке. </w:t>
      </w:r>
    </w:p>
    <w:p w14:paraId="79CEFF15" w14:textId="77777777" w:rsidR="00DF6C3B" w:rsidRPr="00DF6C3B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 xml:space="preserve">2.12 В случае прохождения обучающимися тестирования на платформе Геткурс преподаватель обеспечивает доступ к тестовым заданиям, проводит инструктаж тестируемых. </w:t>
      </w:r>
    </w:p>
    <w:p w14:paraId="70DE59FB" w14:textId="151CB43B" w:rsidR="00FA5EE1" w:rsidRDefault="00DF6C3B" w:rsidP="00C75330">
      <w:pPr>
        <w:pStyle w:val="Default"/>
        <w:jc w:val="both"/>
        <w:rPr>
          <w:color w:val="auto"/>
        </w:rPr>
      </w:pPr>
      <w:r w:rsidRPr="00DF6C3B">
        <w:rPr>
          <w:color w:val="auto"/>
        </w:rPr>
        <w:t>2.13 Контроль за порядком проведения тестирования возлагается на специалиста, ответственного за ЭО и ДОТ.</w:t>
      </w:r>
    </w:p>
    <w:p w14:paraId="6C032167" w14:textId="3E2C82FA" w:rsidR="00686B74" w:rsidRPr="00DF6C3B" w:rsidRDefault="00686B74" w:rsidP="00C75330">
      <w:pPr>
        <w:pStyle w:val="Default"/>
        <w:jc w:val="both"/>
        <w:rPr>
          <w:color w:val="auto"/>
        </w:rPr>
      </w:pPr>
      <w:r>
        <w:rPr>
          <w:color w:val="auto"/>
        </w:rPr>
        <w:t>2.14. В случае прохождения обучающимся тестирования удаленно выполнение тестовых заданий осуществляется с работающей веб-камерой. Идентификация личности тестируемого и контроль за ходом тестирования осуществляется преподавателем.</w:t>
      </w:r>
    </w:p>
    <w:p w14:paraId="1D2EEC65" w14:textId="77777777" w:rsidR="00FA5EE1" w:rsidRPr="00DF6C3B" w:rsidRDefault="00FA5EE1">
      <w:pPr>
        <w:pStyle w:val="Default"/>
        <w:spacing w:line="360" w:lineRule="auto"/>
        <w:jc w:val="both"/>
        <w:rPr>
          <w:color w:val="auto"/>
        </w:rPr>
      </w:pPr>
    </w:p>
    <w:p w14:paraId="2C2F9C0F" w14:textId="77777777" w:rsidR="00FA5EE1" w:rsidRPr="00DF6C3B" w:rsidRDefault="00FA5E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5EE1" w:rsidRPr="00DF6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9091" w14:textId="77777777" w:rsidR="00234B68" w:rsidRDefault="00234B68">
      <w:pPr>
        <w:spacing w:after="0" w:line="240" w:lineRule="auto"/>
      </w:pPr>
      <w:r>
        <w:separator/>
      </w:r>
    </w:p>
  </w:endnote>
  <w:endnote w:type="continuationSeparator" w:id="0">
    <w:p w14:paraId="07D5A399" w14:textId="77777777" w:rsidR="00234B68" w:rsidRDefault="0023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4067C" w14:textId="77777777" w:rsidR="00234B68" w:rsidRDefault="00234B68">
      <w:pPr>
        <w:spacing w:after="0" w:line="240" w:lineRule="auto"/>
      </w:pPr>
      <w:r>
        <w:separator/>
      </w:r>
    </w:p>
  </w:footnote>
  <w:footnote w:type="continuationSeparator" w:id="0">
    <w:p w14:paraId="6C94376B" w14:textId="77777777" w:rsidR="00234B68" w:rsidRDefault="00234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5546F"/>
    <w:multiLevelType w:val="hybridMultilevel"/>
    <w:tmpl w:val="F50A0A74"/>
    <w:lvl w:ilvl="0" w:tplc="6BA63778">
      <w:start w:val="1"/>
      <w:numFmt w:val="ideographDigital"/>
      <w:lvlText w:val=""/>
      <w:lvlJc w:val="left"/>
    </w:lvl>
    <w:lvl w:ilvl="1" w:tplc="7438ED6C">
      <w:start w:val="1"/>
      <w:numFmt w:val="decimal"/>
      <w:lvlText w:val=""/>
      <w:lvlJc w:val="left"/>
    </w:lvl>
    <w:lvl w:ilvl="2" w:tplc="09E02E28">
      <w:start w:val="1"/>
      <w:numFmt w:val="decimal"/>
      <w:lvlText w:val=""/>
      <w:lvlJc w:val="left"/>
    </w:lvl>
    <w:lvl w:ilvl="3" w:tplc="05BAF8E4">
      <w:start w:val="1"/>
      <w:numFmt w:val="decimal"/>
      <w:lvlText w:val=""/>
      <w:lvlJc w:val="left"/>
    </w:lvl>
    <w:lvl w:ilvl="4" w:tplc="CB7CFC08">
      <w:start w:val="1"/>
      <w:numFmt w:val="decimal"/>
      <w:lvlText w:val=""/>
      <w:lvlJc w:val="left"/>
    </w:lvl>
    <w:lvl w:ilvl="5" w:tplc="8892EF1C">
      <w:start w:val="1"/>
      <w:numFmt w:val="decimal"/>
      <w:lvlText w:val=""/>
      <w:lvlJc w:val="left"/>
    </w:lvl>
    <w:lvl w:ilvl="6" w:tplc="9132BE7A">
      <w:start w:val="1"/>
      <w:numFmt w:val="decimal"/>
      <w:lvlText w:val=""/>
      <w:lvlJc w:val="left"/>
    </w:lvl>
    <w:lvl w:ilvl="7" w:tplc="DC428F26">
      <w:start w:val="1"/>
      <w:numFmt w:val="decimal"/>
      <w:lvlText w:val=""/>
      <w:lvlJc w:val="left"/>
    </w:lvl>
    <w:lvl w:ilvl="8" w:tplc="17707984">
      <w:start w:val="1"/>
      <w:numFmt w:val="decimal"/>
      <w:lvlText w:val=""/>
      <w:lvlJc w:val="left"/>
    </w:lvl>
  </w:abstractNum>
  <w:abstractNum w:abstractNumId="1" w15:restartNumberingAfterBreak="0">
    <w:nsid w:val="168D42BC"/>
    <w:multiLevelType w:val="hybridMultilevel"/>
    <w:tmpl w:val="DDC6B5BC"/>
    <w:lvl w:ilvl="0" w:tplc="808CE6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F92B972">
      <w:start w:val="1"/>
      <w:numFmt w:val="lowerLetter"/>
      <w:lvlText w:val="%2."/>
      <w:lvlJc w:val="left"/>
      <w:pPr>
        <w:ind w:left="1440" w:hanging="360"/>
      </w:pPr>
    </w:lvl>
    <w:lvl w:ilvl="2" w:tplc="F790E7D8">
      <w:start w:val="1"/>
      <w:numFmt w:val="lowerRoman"/>
      <w:lvlText w:val="%3."/>
      <w:lvlJc w:val="right"/>
      <w:pPr>
        <w:ind w:left="2160" w:hanging="180"/>
      </w:pPr>
    </w:lvl>
    <w:lvl w:ilvl="3" w:tplc="F7029314">
      <w:start w:val="1"/>
      <w:numFmt w:val="decimal"/>
      <w:lvlText w:val="%4."/>
      <w:lvlJc w:val="left"/>
      <w:pPr>
        <w:ind w:left="2880" w:hanging="360"/>
      </w:pPr>
    </w:lvl>
    <w:lvl w:ilvl="4" w:tplc="F6CEE75E">
      <w:start w:val="1"/>
      <w:numFmt w:val="lowerLetter"/>
      <w:lvlText w:val="%5."/>
      <w:lvlJc w:val="left"/>
      <w:pPr>
        <w:ind w:left="3600" w:hanging="360"/>
      </w:pPr>
    </w:lvl>
    <w:lvl w:ilvl="5" w:tplc="A07E7A0E">
      <w:start w:val="1"/>
      <w:numFmt w:val="lowerRoman"/>
      <w:lvlText w:val="%6."/>
      <w:lvlJc w:val="right"/>
      <w:pPr>
        <w:ind w:left="4320" w:hanging="180"/>
      </w:pPr>
    </w:lvl>
    <w:lvl w:ilvl="6" w:tplc="006EB6F8">
      <w:start w:val="1"/>
      <w:numFmt w:val="decimal"/>
      <w:lvlText w:val="%7."/>
      <w:lvlJc w:val="left"/>
      <w:pPr>
        <w:ind w:left="5040" w:hanging="360"/>
      </w:pPr>
    </w:lvl>
    <w:lvl w:ilvl="7" w:tplc="CC544326">
      <w:start w:val="1"/>
      <w:numFmt w:val="lowerLetter"/>
      <w:lvlText w:val="%8."/>
      <w:lvlJc w:val="left"/>
      <w:pPr>
        <w:ind w:left="5760" w:hanging="360"/>
      </w:pPr>
    </w:lvl>
    <w:lvl w:ilvl="8" w:tplc="7E7279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5AAD"/>
    <w:multiLevelType w:val="hybridMultilevel"/>
    <w:tmpl w:val="D6A2AA52"/>
    <w:lvl w:ilvl="0" w:tplc="B816CE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A63928">
      <w:start w:val="1"/>
      <w:numFmt w:val="lowerLetter"/>
      <w:lvlText w:val="%2."/>
      <w:lvlJc w:val="left"/>
      <w:pPr>
        <w:ind w:left="1800" w:hanging="360"/>
      </w:pPr>
    </w:lvl>
    <w:lvl w:ilvl="2" w:tplc="2EEC8232">
      <w:start w:val="1"/>
      <w:numFmt w:val="lowerRoman"/>
      <w:lvlText w:val="%3."/>
      <w:lvlJc w:val="right"/>
      <w:pPr>
        <w:ind w:left="2520" w:hanging="180"/>
      </w:pPr>
    </w:lvl>
    <w:lvl w:ilvl="3" w:tplc="60C28EC4">
      <w:start w:val="1"/>
      <w:numFmt w:val="decimal"/>
      <w:lvlText w:val="%4."/>
      <w:lvlJc w:val="left"/>
      <w:pPr>
        <w:ind w:left="3240" w:hanging="360"/>
      </w:pPr>
    </w:lvl>
    <w:lvl w:ilvl="4" w:tplc="598A8080">
      <w:start w:val="1"/>
      <w:numFmt w:val="lowerLetter"/>
      <w:lvlText w:val="%5."/>
      <w:lvlJc w:val="left"/>
      <w:pPr>
        <w:ind w:left="3960" w:hanging="360"/>
      </w:pPr>
    </w:lvl>
    <w:lvl w:ilvl="5" w:tplc="36A48388">
      <w:start w:val="1"/>
      <w:numFmt w:val="lowerRoman"/>
      <w:lvlText w:val="%6."/>
      <w:lvlJc w:val="right"/>
      <w:pPr>
        <w:ind w:left="4680" w:hanging="180"/>
      </w:pPr>
    </w:lvl>
    <w:lvl w:ilvl="6" w:tplc="596C21D6">
      <w:start w:val="1"/>
      <w:numFmt w:val="decimal"/>
      <w:lvlText w:val="%7."/>
      <w:lvlJc w:val="left"/>
      <w:pPr>
        <w:ind w:left="5400" w:hanging="360"/>
      </w:pPr>
    </w:lvl>
    <w:lvl w:ilvl="7" w:tplc="62F0F362">
      <w:start w:val="1"/>
      <w:numFmt w:val="lowerLetter"/>
      <w:lvlText w:val="%8."/>
      <w:lvlJc w:val="left"/>
      <w:pPr>
        <w:ind w:left="6120" w:hanging="360"/>
      </w:pPr>
    </w:lvl>
    <w:lvl w:ilvl="8" w:tplc="B99E7C4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03AC1"/>
    <w:multiLevelType w:val="multilevel"/>
    <w:tmpl w:val="EDBE3F3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1E5467"/>
    <w:multiLevelType w:val="hybridMultilevel"/>
    <w:tmpl w:val="78D29108"/>
    <w:lvl w:ilvl="0" w:tplc="4FC24A8C">
      <w:start w:val="1"/>
      <w:numFmt w:val="ideographDigital"/>
      <w:lvlText w:val=""/>
      <w:lvlJc w:val="left"/>
    </w:lvl>
    <w:lvl w:ilvl="1" w:tplc="7514E9C2">
      <w:start w:val="1"/>
      <w:numFmt w:val="decimal"/>
      <w:lvlText w:val=""/>
      <w:lvlJc w:val="left"/>
    </w:lvl>
    <w:lvl w:ilvl="2" w:tplc="5B66D4BE">
      <w:start w:val="1"/>
      <w:numFmt w:val="decimal"/>
      <w:lvlText w:val=""/>
      <w:lvlJc w:val="left"/>
    </w:lvl>
    <w:lvl w:ilvl="3" w:tplc="0FE2935C">
      <w:start w:val="1"/>
      <w:numFmt w:val="decimal"/>
      <w:lvlText w:val=""/>
      <w:lvlJc w:val="left"/>
    </w:lvl>
    <w:lvl w:ilvl="4" w:tplc="C442C93C">
      <w:start w:val="1"/>
      <w:numFmt w:val="decimal"/>
      <w:lvlText w:val=""/>
      <w:lvlJc w:val="left"/>
    </w:lvl>
    <w:lvl w:ilvl="5" w:tplc="BD448654">
      <w:start w:val="1"/>
      <w:numFmt w:val="decimal"/>
      <w:lvlText w:val=""/>
      <w:lvlJc w:val="left"/>
    </w:lvl>
    <w:lvl w:ilvl="6" w:tplc="A380DE32">
      <w:start w:val="1"/>
      <w:numFmt w:val="decimal"/>
      <w:lvlText w:val=""/>
      <w:lvlJc w:val="left"/>
    </w:lvl>
    <w:lvl w:ilvl="7" w:tplc="E8AA4686">
      <w:start w:val="1"/>
      <w:numFmt w:val="decimal"/>
      <w:lvlText w:val=""/>
      <w:lvlJc w:val="left"/>
    </w:lvl>
    <w:lvl w:ilvl="8" w:tplc="F27AF014">
      <w:start w:val="1"/>
      <w:numFmt w:val="decimal"/>
      <w:lvlText w:val=""/>
      <w:lvlJc w:val="left"/>
    </w:lvl>
  </w:abstractNum>
  <w:abstractNum w:abstractNumId="5" w15:restartNumberingAfterBreak="0">
    <w:nsid w:val="2527147A"/>
    <w:multiLevelType w:val="hybridMultilevel"/>
    <w:tmpl w:val="77162746"/>
    <w:lvl w:ilvl="0" w:tplc="2638850C">
      <w:start w:val="1"/>
      <w:numFmt w:val="decimal"/>
      <w:lvlText w:val="2..%1"/>
      <w:lvlJc w:val="left"/>
      <w:pPr>
        <w:ind w:left="720" w:hanging="360"/>
      </w:pPr>
      <w:rPr>
        <w:rFonts w:hint="default"/>
      </w:rPr>
    </w:lvl>
    <w:lvl w:ilvl="1" w:tplc="8BF473A0">
      <w:start w:val="1"/>
      <w:numFmt w:val="lowerLetter"/>
      <w:lvlText w:val="%2."/>
      <w:lvlJc w:val="left"/>
      <w:pPr>
        <w:ind w:left="1440" w:hanging="360"/>
      </w:pPr>
    </w:lvl>
    <w:lvl w:ilvl="2" w:tplc="501A62A2">
      <w:start w:val="1"/>
      <w:numFmt w:val="lowerRoman"/>
      <w:lvlText w:val="%3."/>
      <w:lvlJc w:val="right"/>
      <w:pPr>
        <w:ind w:left="2160" w:hanging="180"/>
      </w:pPr>
    </w:lvl>
    <w:lvl w:ilvl="3" w:tplc="398C09C2">
      <w:start w:val="1"/>
      <w:numFmt w:val="decimal"/>
      <w:lvlText w:val="%4."/>
      <w:lvlJc w:val="left"/>
      <w:pPr>
        <w:ind w:left="2880" w:hanging="360"/>
      </w:pPr>
    </w:lvl>
    <w:lvl w:ilvl="4" w:tplc="CECE386A">
      <w:start w:val="1"/>
      <w:numFmt w:val="lowerLetter"/>
      <w:lvlText w:val="%5."/>
      <w:lvlJc w:val="left"/>
      <w:pPr>
        <w:ind w:left="3600" w:hanging="360"/>
      </w:pPr>
    </w:lvl>
    <w:lvl w:ilvl="5" w:tplc="C002A330">
      <w:start w:val="1"/>
      <w:numFmt w:val="lowerRoman"/>
      <w:lvlText w:val="%6."/>
      <w:lvlJc w:val="right"/>
      <w:pPr>
        <w:ind w:left="4320" w:hanging="180"/>
      </w:pPr>
    </w:lvl>
    <w:lvl w:ilvl="6" w:tplc="0A4EB954">
      <w:start w:val="1"/>
      <w:numFmt w:val="decimal"/>
      <w:lvlText w:val="%7."/>
      <w:lvlJc w:val="left"/>
      <w:pPr>
        <w:ind w:left="5040" w:hanging="360"/>
      </w:pPr>
    </w:lvl>
    <w:lvl w:ilvl="7" w:tplc="5894A8CC">
      <w:start w:val="1"/>
      <w:numFmt w:val="lowerLetter"/>
      <w:lvlText w:val="%8."/>
      <w:lvlJc w:val="left"/>
      <w:pPr>
        <w:ind w:left="5760" w:hanging="360"/>
      </w:pPr>
    </w:lvl>
    <w:lvl w:ilvl="8" w:tplc="494C3C7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E2650"/>
    <w:multiLevelType w:val="hybridMultilevel"/>
    <w:tmpl w:val="EF30C734"/>
    <w:lvl w:ilvl="0" w:tplc="A1DE58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9DEBF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28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EE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EA0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72A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02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A94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448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712B7"/>
    <w:multiLevelType w:val="multilevel"/>
    <w:tmpl w:val="7DBE5E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sz w:val="24"/>
      </w:rPr>
    </w:lvl>
  </w:abstractNum>
  <w:abstractNum w:abstractNumId="8" w15:restartNumberingAfterBreak="0">
    <w:nsid w:val="575C3345"/>
    <w:multiLevelType w:val="multilevel"/>
    <w:tmpl w:val="723851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544AE8"/>
    <w:multiLevelType w:val="hybridMultilevel"/>
    <w:tmpl w:val="E190155E"/>
    <w:lvl w:ilvl="0" w:tplc="0A5CB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811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089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16D1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C07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661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069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A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E8A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81FCD"/>
    <w:multiLevelType w:val="hybridMultilevel"/>
    <w:tmpl w:val="58703CB8"/>
    <w:lvl w:ilvl="0" w:tplc="EA3A441A">
      <w:start w:val="1"/>
      <w:numFmt w:val="ideographDigital"/>
      <w:lvlText w:val=""/>
      <w:lvlJc w:val="left"/>
    </w:lvl>
    <w:lvl w:ilvl="1" w:tplc="FDC29852">
      <w:start w:val="1"/>
      <w:numFmt w:val="decimal"/>
      <w:lvlText w:val=""/>
      <w:lvlJc w:val="left"/>
    </w:lvl>
    <w:lvl w:ilvl="2" w:tplc="2DFA2DA2">
      <w:start w:val="1"/>
      <w:numFmt w:val="decimal"/>
      <w:lvlText w:val=""/>
      <w:lvlJc w:val="left"/>
    </w:lvl>
    <w:lvl w:ilvl="3" w:tplc="ECFC279C">
      <w:start w:val="1"/>
      <w:numFmt w:val="decimal"/>
      <w:lvlText w:val=""/>
      <w:lvlJc w:val="left"/>
    </w:lvl>
    <w:lvl w:ilvl="4" w:tplc="ED1C1482">
      <w:start w:val="1"/>
      <w:numFmt w:val="decimal"/>
      <w:lvlText w:val=""/>
      <w:lvlJc w:val="left"/>
    </w:lvl>
    <w:lvl w:ilvl="5" w:tplc="2B64F13A">
      <w:start w:val="1"/>
      <w:numFmt w:val="decimal"/>
      <w:lvlText w:val=""/>
      <w:lvlJc w:val="left"/>
    </w:lvl>
    <w:lvl w:ilvl="6" w:tplc="C1A468A6">
      <w:start w:val="1"/>
      <w:numFmt w:val="decimal"/>
      <w:lvlText w:val=""/>
      <w:lvlJc w:val="left"/>
    </w:lvl>
    <w:lvl w:ilvl="7" w:tplc="02747074">
      <w:start w:val="1"/>
      <w:numFmt w:val="decimal"/>
      <w:lvlText w:val=""/>
      <w:lvlJc w:val="left"/>
    </w:lvl>
    <w:lvl w:ilvl="8" w:tplc="9A008FA4">
      <w:start w:val="1"/>
      <w:numFmt w:val="decimal"/>
      <w:lvlText w:val=""/>
      <w:lvlJc w:val="left"/>
    </w:lvl>
  </w:abstractNum>
  <w:abstractNum w:abstractNumId="11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5AD61E6"/>
    <w:multiLevelType w:val="hybridMultilevel"/>
    <w:tmpl w:val="03A42828"/>
    <w:lvl w:ilvl="0" w:tplc="0FE085F8">
      <w:start w:val="1"/>
      <w:numFmt w:val="decimal"/>
      <w:lvlText w:val="2..%1"/>
      <w:lvlJc w:val="left"/>
      <w:pPr>
        <w:ind w:left="720" w:hanging="360"/>
      </w:pPr>
      <w:rPr>
        <w:rFonts w:hint="default"/>
      </w:rPr>
    </w:lvl>
    <w:lvl w:ilvl="1" w:tplc="FFC6E8F0">
      <w:start w:val="1"/>
      <w:numFmt w:val="lowerLetter"/>
      <w:lvlText w:val="%2."/>
      <w:lvlJc w:val="left"/>
      <w:pPr>
        <w:ind w:left="1440" w:hanging="360"/>
      </w:pPr>
    </w:lvl>
    <w:lvl w:ilvl="2" w:tplc="F620BAC4">
      <w:start w:val="1"/>
      <w:numFmt w:val="lowerRoman"/>
      <w:lvlText w:val="%3."/>
      <w:lvlJc w:val="right"/>
      <w:pPr>
        <w:ind w:left="2160" w:hanging="180"/>
      </w:pPr>
    </w:lvl>
    <w:lvl w:ilvl="3" w:tplc="818C5F40">
      <w:start w:val="1"/>
      <w:numFmt w:val="decimal"/>
      <w:lvlText w:val="%4."/>
      <w:lvlJc w:val="left"/>
      <w:pPr>
        <w:ind w:left="2880" w:hanging="360"/>
      </w:pPr>
    </w:lvl>
    <w:lvl w:ilvl="4" w:tplc="8EAA876E">
      <w:start w:val="1"/>
      <w:numFmt w:val="lowerLetter"/>
      <w:lvlText w:val="%5."/>
      <w:lvlJc w:val="left"/>
      <w:pPr>
        <w:ind w:left="3600" w:hanging="360"/>
      </w:pPr>
    </w:lvl>
    <w:lvl w:ilvl="5" w:tplc="2490FBA0">
      <w:start w:val="1"/>
      <w:numFmt w:val="lowerRoman"/>
      <w:lvlText w:val="%6."/>
      <w:lvlJc w:val="right"/>
      <w:pPr>
        <w:ind w:left="4320" w:hanging="180"/>
      </w:pPr>
    </w:lvl>
    <w:lvl w:ilvl="6" w:tplc="CFF81600">
      <w:start w:val="1"/>
      <w:numFmt w:val="decimal"/>
      <w:lvlText w:val="%7."/>
      <w:lvlJc w:val="left"/>
      <w:pPr>
        <w:ind w:left="5040" w:hanging="360"/>
      </w:pPr>
    </w:lvl>
    <w:lvl w:ilvl="7" w:tplc="871E18AA">
      <w:start w:val="1"/>
      <w:numFmt w:val="lowerLetter"/>
      <w:lvlText w:val="%8."/>
      <w:lvlJc w:val="left"/>
      <w:pPr>
        <w:ind w:left="5760" w:hanging="360"/>
      </w:pPr>
    </w:lvl>
    <w:lvl w:ilvl="8" w:tplc="935CA4E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F43DA"/>
    <w:multiLevelType w:val="multilevel"/>
    <w:tmpl w:val="5D04CA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7E53090F"/>
    <w:multiLevelType w:val="multilevel"/>
    <w:tmpl w:val="84BED14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2"/>
  </w:num>
  <w:num w:numId="6">
    <w:abstractNumId w:val="13"/>
  </w:num>
  <w:num w:numId="7">
    <w:abstractNumId w:val="14"/>
  </w:num>
  <w:num w:numId="8">
    <w:abstractNumId w:val="10"/>
  </w:num>
  <w:num w:numId="9">
    <w:abstractNumId w:val="0"/>
  </w:num>
  <w:num w:numId="10">
    <w:abstractNumId w:val="4"/>
  </w:num>
  <w:num w:numId="11">
    <w:abstractNumId w:val="6"/>
  </w:num>
  <w:num w:numId="12">
    <w:abstractNumId w:val="9"/>
  </w:num>
  <w:num w:numId="13">
    <w:abstractNumId w:val="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1"/>
    <w:rsid w:val="000118B7"/>
    <w:rsid w:val="0015473E"/>
    <w:rsid w:val="001905EC"/>
    <w:rsid w:val="0020047C"/>
    <w:rsid w:val="00234B68"/>
    <w:rsid w:val="002541C4"/>
    <w:rsid w:val="00276FF8"/>
    <w:rsid w:val="002820A0"/>
    <w:rsid w:val="002A1F98"/>
    <w:rsid w:val="003C6C48"/>
    <w:rsid w:val="00432DE8"/>
    <w:rsid w:val="004C6BB2"/>
    <w:rsid w:val="00686B74"/>
    <w:rsid w:val="007A1515"/>
    <w:rsid w:val="0082430B"/>
    <w:rsid w:val="00B063F2"/>
    <w:rsid w:val="00C75330"/>
    <w:rsid w:val="00DF6C3B"/>
    <w:rsid w:val="00F91E4C"/>
    <w:rsid w:val="00FA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E531"/>
  <w15:docId w15:val="{4B42AED6-DDE5-4C35-92A4-26F7F835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30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annotation reference"/>
    <w:basedOn w:val="a0"/>
    <w:uiPriority w:val="99"/>
    <w:semiHidden/>
    <w:unhideWhenUsed/>
    <w:rsid w:val="002A1F9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2A1F98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A1F98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A1F9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A1F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ntitrenin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1060</Words>
  <Characters>6043</Characters>
  <Application>Microsoft Office Word</Application>
  <DocSecurity>0</DocSecurity>
  <Lines>50</Lines>
  <Paragraphs>14</Paragraphs>
  <ScaleCrop>false</ScaleCrop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Кульгавчук</dc:creator>
  <cp:keywords/>
  <dc:description/>
  <cp:lastModifiedBy>Анастасия Юрьевна</cp:lastModifiedBy>
  <cp:revision>3</cp:revision>
  <cp:lastPrinted>2024-09-11T08:52:00Z</cp:lastPrinted>
  <dcterms:created xsi:type="dcterms:W3CDTF">2024-09-11T08:53:00Z</dcterms:created>
  <dcterms:modified xsi:type="dcterms:W3CDTF">2024-09-23T08:53:00Z</dcterms:modified>
</cp:coreProperties>
</file>